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7CA" w:rsidRPr="001F67CA" w:rsidRDefault="001F67CA" w:rsidP="001F67CA">
      <w:r w:rsidRPr="001F67CA">
        <w:rPr>
          <w:b/>
          <w:bCs/>
        </w:rPr>
        <w:t>Gesendet:</w:t>
      </w:r>
      <w:r w:rsidRPr="001F67CA">
        <w:t> Donnerstag, 29. Mai 2014 um 22:25 Uhr</w:t>
      </w:r>
      <w:r w:rsidRPr="001F67CA">
        <w:br/>
      </w:r>
      <w:r w:rsidRPr="001F67CA">
        <w:rPr>
          <w:b/>
          <w:bCs/>
        </w:rPr>
        <w:t>Von:</w:t>
      </w:r>
      <w:r w:rsidRPr="001F67CA">
        <w:t xml:space="preserve"> "Frank </w:t>
      </w:r>
      <w:proofErr w:type="spellStart"/>
      <w:r w:rsidRPr="001F67CA">
        <w:t>Mattiaschk</w:t>
      </w:r>
      <w:proofErr w:type="spellEnd"/>
      <w:r w:rsidRPr="001F67CA">
        <w:t>" &lt;</w:t>
      </w:r>
      <w:hyperlink r:id="rId4" w:history="1">
        <w:r w:rsidRPr="001F67CA">
          <w:rPr>
            <w:rStyle w:val="Hyperlink"/>
          </w:rPr>
          <w:t>f-mat@web.de</w:t>
        </w:r>
      </w:hyperlink>
      <w:r w:rsidRPr="001F67CA">
        <w:t>&gt;</w:t>
      </w:r>
      <w:r w:rsidRPr="001F67CA">
        <w:br/>
      </w:r>
      <w:r w:rsidRPr="001F67CA">
        <w:rPr>
          <w:b/>
          <w:bCs/>
        </w:rPr>
        <w:t>An:</w:t>
      </w:r>
      <w:r w:rsidRPr="001F67CA">
        <w:t> </w:t>
      </w:r>
      <w:hyperlink r:id="rId5" w:history="1">
        <w:r w:rsidRPr="001F67CA">
          <w:rPr>
            <w:rStyle w:val="Hyperlink"/>
          </w:rPr>
          <w:t>Dietmar.Woidke@stk.brandenburg.de</w:t>
        </w:r>
      </w:hyperlink>
      <w:r w:rsidRPr="001F67CA">
        <w:br/>
      </w:r>
      <w:r w:rsidRPr="001F67CA">
        <w:rPr>
          <w:b/>
          <w:bCs/>
        </w:rPr>
        <w:t>Cc:</w:t>
      </w:r>
      <w:r w:rsidRPr="001F67CA">
        <w:t> </w:t>
      </w:r>
      <w:hyperlink r:id="rId6" w:history="1">
        <w:r w:rsidRPr="001F67CA">
          <w:rPr>
            <w:rStyle w:val="Hyperlink"/>
          </w:rPr>
          <w:t>parteivorstand@spd.de</w:t>
        </w:r>
      </w:hyperlink>
      <w:r w:rsidRPr="001F67CA">
        <w:t xml:space="preserve">, </w:t>
      </w:r>
      <w:hyperlink r:id="rId7" w:history="1">
        <w:r w:rsidRPr="001F67CA">
          <w:rPr>
            <w:rStyle w:val="Hyperlink"/>
          </w:rPr>
          <w:t>domowina-bautzen@sorben.com</w:t>
        </w:r>
      </w:hyperlink>
      <w:r w:rsidRPr="001F67CA">
        <w:t xml:space="preserve">, </w:t>
      </w:r>
      <w:hyperlink r:id="rId8" w:history="1">
        <w:r w:rsidRPr="001F67CA">
          <w:rPr>
            <w:rStyle w:val="Hyperlink"/>
          </w:rPr>
          <w:t>guenter.jurischka@hotmail.de</w:t>
        </w:r>
      </w:hyperlink>
      <w:r w:rsidRPr="001F67CA">
        <w:t xml:space="preserve">, </w:t>
      </w:r>
      <w:hyperlink r:id="rId9" w:history="1">
        <w:r w:rsidRPr="001F67CA">
          <w:rPr>
            <w:rStyle w:val="Hyperlink"/>
          </w:rPr>
          <w:t>gregor.wieczorek@nowycasnik.de</w:t>
        </w:r>
      </w:hyperlink>
      <w:r w:rsidRPr="001F67CA">
        <w:t xml:space="preserve">, </w:t>
      </w:r>
      <w:hyperlink r:id="rId10" w:history="1">
        <w:r w:rsidRPr="001F67CA">
          <w:rPr>
            <w:rStyle w:val="Hyperlink"/>
          </w:rPr>
          <w:t>jschaefer@serbske-nowiny.de</w:t>
        </w:r>
      </w:hyperlink>
      <w:r w:rsidRPr="001F67CA">
        <w:t xml:space="preserve">, </w:t>
      </w:r>
      <w:hyperlink r:id="rId11" w:history="1">
        <w:r w:rsidRPr="001F67CA">
          <w:rPr>
            <w:rStyle w:val="Hyperlink"/>
          </w:rPr>
          <w:t>umweltgruppe@web.de</w:t>
        </w:r>
      </w:hyperlink>
      <w:r w:rsidRPr="001F67CA">
        <w:br/>
      </w:r>
      <w:r w:rsidRPr="001F67CA">
        <w:rPr>
          <w:b/>
          <w:bCs/>
        </w:rPr>
        <w:t>Betreff:</w:t>
      </w:r>
      <w:r w:rsidRPr="001F67CA">
        <w:t xml:space="preserve"> Geplante Abbaggerung von </w:t>
      </w:r>
      <w:proofErr w:type="spellStart"/>
      <w:r w:rsidRPr="001F67CA">
        <w:t>Proschim</w:t>
      </w:r>
      <w:proofErr w:type="spellEnd"/>
      <w:r w:rsidRPr="001F67CA">
        <w:t xml:space="preserve"> / </w:t>
      </w:r>
      <w:proofErr w:type="spellStart"/>
      <w:r w:rsidRPr="001F67CA">
        <w:t>Prožim</w:t>
      </w:r>
      <w:proofErr w:type="spellEnd"/>
      <w:r w:rsidRPr="001F67CA">
        <w:t xml:space="preserve"> für Braunkohlen-Tagebau</w:t>
      </w:r>
    </w:p>
    <w:p w:rsidR="001F67CA" w:rsidRPr="001F67CA" w:rsidRDefault="001F67CA" w:rsidP="001F67CA">
      <w:r w:rsidRPr="001F67CA">
        <w:br/>
        <w:t xml:space="preserve">Frank </w:t>
      </w:r>
      <w:proofErr w:type="spellStart"/>
      <w:r w:rsidRPr="001F67CA">
        <w:t>Mattiaschk</w:t>
      </w:r>
      <w:proofErr w:type="spellEnd"/>
      <w:r w:rsidRPr="001F67CA">
        <w:br/>
      </w:r>
      <w:proofErr w:type="spellStart"/>
      <w:r w:rsidRPr="001F67CA">
        <w:t>Welzower</w:t>
      </w:r>
      <w:proofErr w:type="spellEnd"/>
      <w:r w:rsidRPr="001F67CA">
        <w:t xml:space="preserve"> Str. 12</w:t>
      </w:r>
      <w:r w:rsidRPr="001F67CA">
        <w:br/>
        <w:t xml:space="preserve">03048 Cottbus / </w:t>
      </w:r>
      <w:proofErr w:type="spellStart"/>
      <w:r w:rsidRPr="001F67CA">
        <w:t>Chóśebuz</w:t>
      </w:r>
      <w:proofErr w:type="spellEnd"/>
      <w:r w:rsidRPr="001F67CA">
        <w:br/>
        <w:t> </w:t>
      </w:r>
      <w:r w:rsidRPr="001F67CA">
        <w:br/>
        <w:t> </w:t>
      </w:r>
      <w:r w:rsidRPr="001F67CA">
        <w:br/>
        <w:t> </w:t>
      </w:r>
      <w:r w:rsidRPr="001F67CA">
        <w:br/>
        <w:t>Ministerpräsident</w:t>
      </w:r>
      <w:r w:rsidRPr="001F67CA">
        <w:br/>
        <w:t>des Landes Brandenburg</w:t>
      </w:r>
      <w:r w:rsidRPr="001F67CA">
        <w:br/>
        <w:t xml:space="preserve">Dr. Dietmar </w:t>
      </w:r>
      <w:proofErr w:type="spellStart"/>
      <w:r w:rsidRPr="001F67CA">
        <w:t>Woidke</w:t>
      </w:r>
      <w:proofErr w:type="spellEnd"/>
      <w:r w:rsidRPr="001F67CA">
        <w:br/>
        <w:t>Heinrich-Mann-Allee 107</w:t>
      </w:r>
      <w:r w:rsidRPr="001F67CA">
        <w:br/>
        <w:t>14473 Potsdam</w:t>
      </w:r>
      <w:r w:rsidRPr="001F67CA">
        <w:br/>
      </w:r>
      <w:hyperlink r:id="rId12" w:history="1">
        <w:r w:rsidRPr="001F67CA">
          <w:rPr>
            <w:rStyle w:val="Hyperlink"/>
          </w:rPr>
          <w:t>Dietmar.Woidke@stk.brandenburg.de</w:t>
        </w:r>
      </w:hyperlink>
      <w:r w:rsidRPr="001F67CA">
        <w:br/>
        <w:t> </w:t>
      </w:r>
      <w:r w:rsidRPr="001F67CA">
        <w:br/>
        <w:t> Sehr geehrter Herr Ministerpräsident,</w:t>
      </w:r>
      <w:r w:rsidRPr="001F67CA">
        <w:br/>
        <w:t> </w:t>
      </w:r>
      <w:r w:rsidRPr="001F67CA">
        <w:br/>
        <w:t xml:space="preserve">gestatten Sie mir, Ihnen meine Meinung zur geplanten Abbaggerung von </w:t>
      </w:r>
      <w:proofErr w:type="spellStart"/>
      <w:r w:rsidRPr="001F67CA">
        <w:t>Proschim</w:t>
      </w:r>
      <w:proofErr w:type="spellEnd"/>
      <w:r w:rsidRPr="001F67CA">
        <w:t xml:space="preserve"> / </w:t>
      </w:r>
      <w:proofErr w:type="spellStart"/>
      <w:r w:rsidRPr="001F67CA">
        <w:t>Prožim</w:t>
      </w:r>
      <w:proofErr w:type="spellEnd"/>
      <w:r w:rsidRPr="001F67CA">
        <w:t xml:space="preserve"> für den geplanten Braunkohle-Tagebau </w:t>
      </w:r>
      <w:proofErr w:type="spellStart"/>
      <w:r w:rsidRPr="001F67CA">
        <w:t>Welzow</w:t>
      </w:r>
      <w:proofErr w:type="spellEnd"/>
      <w:r w:rsidRPr="001F67CA">
        <w:t xml:space="preserve"> II von Vattenfall mitzuteilen.</w:t>
      </w:r>
      <w:r w:rsidRPr="001F67CA">
        <w:br/>
        <w:t> </w:t>
      </w:r>
      <w:r w:rsidRPr="001F67CA">
        <w:br/>
        <w:t xml:space="preserve">Ich bin entsetzt, </w:t>
      </w:r>
      <w:proofErr w:type="spellStart"/>
      <w:r w:rsidRPr="001F67CA">
        <w:t>dass</w:t>
      </w:r>
      <w:proofErr w:type="spellEnd"/>
      <w:r w:rsidRPr="001F67CA">
        <w:t xml:space="preserve"> sie als Sozialdemokrat planen, mit </w:t>
      </w:r>
      <w:proofErr w:type="spellStart"/>
      <w:r w:rsidRPr="001F67CA">
        <w:t>Proschim</w:t>
      </w:r>
      <w:proofErr w:type="spellEnd"/>
      <w:r w:rsidRPr="001F67CA">
        <w:t xml:space="preserve"> / </w:t>
      </w:r>
      <w:proofErr w:type="spellStart"/>
      <w:r w:rsidRPr="001F67CA">
        <w:t>Prožim</w:t>
      </w:r>
      <w:proofErr w:type="spellEnd"/>
      <w:r w:rsidRPr="001F67CA">
        <w:t xml:space="preserve"> ein funktionierendes Arbeitsplätze schaffendes, sich selbst mit Energie versorgendes deutsch-</w:t>
      </w:r>
      <w:proofErr w:type="spellStart"/>
      <w:r w:rsidRPr="001F67CA">
        <w:t>wendisches</w:t>
      </w:r>
      <w:proofErr w:type="spellEnd"/>
      <w:r w:rsidRPr="001F67CA">
        <w:t xml:space="preserve"> Dorf abzubaggern. Damit würden sie die Verfassung des Landes Brandenburg verletzen, die das sorbisch/wendische Siedlungsgebiet schützt. Weiterhin verletzen sie das Völkerrecht in Bezug auf die Selbstbestimmung des Volkes der Sorben und Wenden.</w:t>
      </w:r>
      <w:r w:rsidRPr="001F67CA">
        <w:br/>
        <w:t> </w:t>
      </w:r>
      <w:r w:rsidRPr="001F67CA">
        <w:br/>
        <w:t>Deutschland ist dem Internationalen Pakt über Bürgerliche und Politische Rechte sowie dem Internationalen Pakt über Wirtschaftliche, Soziale und Kulturelle Rechte beigetreten und erkennt somit das Selbstbestimmungsrecht an. In beiden Pakten heißt es gleichlautend in Artikel I:</w:t>
      </w:r>
      <w:r w:rsidRPr="001F67CA">
        <w:br/>
        <w:t>„(1) Alle Völker haben das Recht auf Selbstbestimmung. Kraft dieses Rechts entscheiden sie frei über ihren politischen Status und gestalten in Freiheit ihre wirtschaftliche, soziale und kulturelle Entwicklung.“</w:t>
      </w:r>
      <w:r w:rsidRPr="001F67CA">
        <w:br/>
        <w:t>„(2) Alle Völker können für ihre eigenen Zwecke frei über ihre natürlichen Reichtümer und Mittel verfügen, unbeschadet aller Verpflichtungen, die aus der internationalen wirtschaftlichen Zusammenarbeit auf der Grundlage des gegenseitigen Wohles sowie aus dem Völkerrecht erwachsen. In keinem Fall darf ein Volk seiner eigenen Existenzmittel beraubt werden.“</w:t>
      </w:r>
      <w:r w:rsidRPr="001F67CA">
        <w:br/>
        <w:t>„(3) Die Vertragsstaaten, einschließlich der Staaten, die für die Verwaltung von Gebieten ohne Selbstregierung und von Treuhandgebieten verantwortlich sind, haben entsprechend der Charta der Vereinten Nationen die Verwirklichung des Rechts auf Selbstbestimmung zu fördern und dieses Recht zu achten.“</w:t>
      </w:r>
      <w:r w:rsidRPr="001F67CA">
        <w:br/>
        <w:t> </w:t>
      </w:r>
      <w:r w:rsidRPr="001F67CA">
        <w:br/>
        <w:t xml:space="preserve">Der Ortsbeirat von </w:t>
      </w:r>
      <w:proofErr w:type="spellStart"/>
      <w:r w:rsidRPr="001F67CA">
        <w:t>Proschim</w:t>
      </w:r>
      <w:proofErr w:type="spellEnd"/>
      <w:r w:rsidRPr="001F67CA">
        <w:t xml:space="preserve"> / </w:t>
      </w:r>
      <w:proofErr w:type="spellStart"/>
      <w:r w:rsidRPr="001F67CA">
        <w:t>Prožim</w:t>
      </w:r>
      <w:proofErr w:type="spellEnd"/>
      <w:r w:rsidRPr="001F67CA">
        <w:t xml:space="preserve"> hat sich im Juni 2011 einstimmig gegen eine Abbaggerung ausgesprochen!</w:t>
      </w:r>
      <w:r w:rsidRPr="001F67CA">
        <w:br/>
        <w:t> </w:t>
      </w:r>
      <w:r w:rsidRPr="001F67CA">
        <w:br/>
        <w:t>Der Bundesvorstand der Domowina – Bund Lausitzer Sorben e.V. hat sich am 14. September 2013 auch gegen eine Abbaggerung ausgesprochen!</w:t>
      </w:r>
      <w:r w:rsidRPr="001F67CA">
        <w:br/>
        <w:t> </w:t>
      </w:r>
      <w:r w:rsidRPr="001F67CA">
        <w:br/>
        <w:t>Vor allem aber würden Sie mit der Abbaggerung weiter ein Stück der natürlichen Lebensgrundlagen zerstören.</w:t>
      </w:r>
      <w:r w:rsidRPr="001F67CA">
        <w:br/>
        <w:t> </w:t>
      </w:r>
      <w:r w:rsidRPr="001F67CA">
        <w:br/>
        <w:t>Hochachtungsvoll</w:t>
      </w:r>
      <w:r w:rsidRPr="001F67CA">
        <w:br/>
        <w:t xml:space="preserve">Frank </w:t>
      </w:r>
      <w:proofErr w:type="spellStart"/>
      <w:r w:rsidRPr="001F67CA">
        <w:t>Mattiaschk</w:t>
      </w:r>
      <w:proofErr w:type="spellEnd"/>
    </w:p>
    <w:p w:rsidR="001F67CA" w:rsidRPr="001F67CA" w:rsidRDefault="001F67CA">
      <w:pPr>
        <w:rPr>
          <w:sz w:val="2"/>
        </w:rPr>
      </w:pPr>
      <w:r w:rsidRPr="001F67CA">
        <w:t>Kopien an:</w:t>
      </w:r>
      <w:r w:rsidRPr="001F67CA">
        <w:br/>
        <w:t> </w:t>
      </w:r>
      <w:r w:rsidRPr="001F67CA">
        <w:br/>
        <w:t>Bundeskanzleramt</w:t>
      </w:r>
      <w:r w:rsidRPr="001F67CA">
        <w:br/>
        <w:t>Bundeskanzlerin</w:t>
      </w:r>
      <w:r w:rsidRPr="001F67CA">
        <w:br/>
        <w:t>Dr. Angela Merkel</w:t>
      </w:r>
      <w:r w:rsidRPr="001F67CA">
        <w:br/>
        <w:t>Willy-Brandt-Straße 1</w:t>
      </w:r>
      <w:r w:rsidRPr="001F67CA">
        <w:br/>
        <w:t>10557 Berlin</w:t>
      </w:r>
      <w:r w:rsidRPr="001F67CA">
        <w:br/>
      </w:r>
    </w:p>
    <w:p w:rsidR="001F67CA" w:rsidRDefault="001F67CA">
      <w:r w:rsidRPr="001F67CA">
        <w:t>Auswärtiges Amt</w:t>
      </w:r>
      <w:r w:rsidRPr="001F67CA">
        <w:br/>
        <w:t>Bundesminister Frank-Walter Steinmeier</w:t>
      </w:r>
      <w:r w:rsidRPr="001F67CA">
        <w:br/>
        <w:t>Werderscher Markt 1</w:t>
      </w:r>
      <w:r w:rsidRPr="001F67CA">
        <w:br/>
        <w:t>10117 Berlin</w:t>
      </w:r>
      <w:r w:rsidRPr="001F67CA">
        <w:br/>
        <w:t>Telefax: 03018 17-3402</w:t>
      </w:r>
    </w:p>
    <w:p w:rsidR="001F67CA" w:rsidRDefault="001F67CA">
      <w:r w:rsidRPr="001F67CA">
        <w:rPr>
          <w:sz w:val="4"/>
        </w:rPr>
        <w:t> </w:t>
      </w:r>
      <w:r w:rsidRPr="001F67CA">
        <w:rPr>
          <w:sz w:val="4"/>
        </w:rPr>
        <w:br/>
      </w:r>
      <w:r w:rsidRPr="001F67CA">
        <w:t>Bundesministerium des Innern</w:t>
      </w:r>
      <w:r w:rsidRPr="001F67CA">
        <w:br/>
        <w:t>Bundesminister Thomas de Maizière</w:t>
      </w:r>
      <w:r w:rsidRPr="001F67CA">
        <w:br/>
        <w:t>Alt-Moabit 101 D</w:t>
      </w:r>
      <w:r w:rsidRPr="001F67CA">
        <w:br/>
        <w:t>10559 Berlin</w:t>
      </w:r>
      <w:r w:rsidRPr="001F67CA">
        <w:br/>
        <w:t>Telefax: 03018 681-2926</w:t>
      </w:r>
      <w:r w:rsidRPr="001F67CA">
        <w:br/>
      </w:r>
      <w:r w:rsidRPr="001F67CA">
        <w:rPr>
          <w:sz w:val="8"/>
        </w:rPr>
        <w:t> </w:t>
      </w:r>
      <w:r w:rsidRPr="001F67CA">
        <w:rPr>
          <w:sz w:val="8"/>
        </w:rPr>
        <w:br/>
      </w:r>
      <w:r w:rsidRPr="001F67CA">
        <w:rPr>
          <w:sz w:val="2"/>
        </w:rPr>
        <w:t> </w:t>
      </w:r>
      <w:r w:rsidRPr="001F67CA">
        <w:rPr>
          <w:sz w:val="2"/>
        </w:rPr>
        <w:br/>
      </w:r>
      <w:r w:rsidRPr="001F67CA">
        <w:t>Sozialdemokratische Partei Deutschlands (SPD)</w:t>
      </w:r>
      <w:r w:rsidRPr="001F67CA">
        <w:br/>
        <w:t>SPD-Parteivorstand</w:t>
      </w:r>
      <w:r w:rsidRPr="001F67CA">
        <w:br/>
        <w:t xml:space="preserve">Generalsekretärin Yasmin </w:t>
      </w:r>
      <w:proofErr w:type="spellStart"/>
      <w:r w:rsidRPr="001F67CA">
        <w:t>Fahimi</w:t>
      </w:r>
      <w:proofErr w:type="spellEnd"/>
      <w:r w:rsidRPr="001F67CA">
        <w:br/>
        <w:t>Wilhelmstraße 141</w:t>
      </w:r>
      <w:r w:rsidRPr="001F67CA">
        <w:br/>
        <w:t>10963 Berlin</w:t>
      </w:r>
      <w:r w:rsidRPr="001F67CA">
        <w:br/>
      </w:r>
      <w:hyperlink r:id="rId13" w:history="1">
        <w:r w:rsidRPr="001F67CA">
          <w:rPr>
            <w:rStyle w:val="Hyperlink"/>
          </w:rPr>
          <w:t>parteivorstand@spd.de</w:t>
        </w:r>
      </w:hyperlink>
      <w:r w:rsidRPr="001F67CA">
        <w:br/>
      </w:r>
      <w:r w:rsidRPr="001F67CA">
        <w:rPr>
          <w:sz w:val="8"/>
        </w:rPr>
        <w:t> </w:t>
      </w:r>
      <w:r w:rsidRPr="001F67CA">
        <w:rPr>
          <w:sz w:val="8"/>
        </w:rPr>
        <w:br/>
      </w:r>
      <w:r w:rsidRPr="001F67CA">
        <w:rPr>
          <w:sz w:val="2"/>
        </w:rPr>
        <w:t> </w:t>
      </w:r>
      <w:r w:rsidRPr="001F67CA">
        <w:rPr>
          <w:sz w:val="2"/>
        </w:rPr>
        <w:br/>
      </w:r>
      <w:r w:rsidRPr="001F67CA">
        <w:t>DOMOWINA -</w:t>
      </w:r>
      <w:r w:rsidRPr="001F67CA">
        <w:br/>
      </w:r>
      <w:proofErr w:type="spellStart"/>
      <w:r w:rsidRPr="001F67CA">
        <w:t>Zwjazk</w:t>
      </w:r>
      <w:proofErr w:type="spellEnd"/>
      <w:r w:rsidRPr="001F67CA">
        <w:t xml:space="preserve"> </w:t>
      </w:r>
      <w:proofErr w:type="spellStart"/>
      <w:r w:rsidRPr="001F67CA">
        <w:t>Lužiskich</w:t>
      </w:r>
      <w:proofErr w:type="spellEnd"/>
      <w:r w:rsidRPr="001F67CA">
        <w:t xml:space="preserve"> </w:t>
      </w:r>
      <w:proofErr w:type="spellStart"/>
      <w:r w:rsidRPr="001F67CA">
        <w:t>Serbow</w:t>
      </w:r>
      <w:proofErr w:type="spellEnd"/>
      <w:r w:rsidRPr="001F67CA">
        <w:t xml:space="preserve"> </w:t>
      </w:r>
      <w:proofErr w:type="spellStart"/>
      <w:r w:rsidRPr="001F67CA">
        <w:t>z.t</w:t>
      </w:r>
      <w:proofErr w:type="spellEnd"/>
      <w:r w:rsidRPr="001F67CA">
        <w:t>./</w:t>
      </w:r>
      <w:r w:rsidRPr="001F67CA">
        <w:br/>
      </w:r>
      <w:proofErr w:type="spellStart"/>
      <w:r w:rsidRPr="001F67CA">
        <w:t>Zwězk</w:t>
      </w:r>
      <w:proofErr w:type="spellEnd"/>
      <w:r w:rsidRPr="001F67CA">
        <w:t xml:space="preserve"> </w:t>
      </w:r>
      <w:proofErr w:type="spellStart"/>
      <w:r w:rsidRPr="001F67CA">
        <w:t>Łužyskich</w:t>
      </w:r>
      <w:proofErr w:type="spellEnd"/>
      <w:r w:rsidRPr="001F67CA">
        <w:t xml:space="preserve"> </w:t>
      </w:r>
      <w:proofErr w:type="spellStart"/>
      <w:r w:rsidRPr="001F67CA">
        <w:t>Serbow</w:t>
      </w:r>
      <w:proofErr w:type="spellEnd"/>
      <w:r w:rsidRPr="001F67CA">
        <w:t xml:space="preserve"> </w:t>
      </w:r>
      <w:proofErr w:type="spellStart"/>
      <w:r w:rsidRPr="001F67CA">
        <w:t>z.t</w:t>
      </w:r>
      <w:proofErr w:type="spellEnd"/>
      <w:r w:rsidRPr="001F67CA">
        <w:t>./</w:t>
      </w:r>
      <w:r w:rsidRPr="001F67CA">
        <w:br/>
        <w:t>Bund Lausitzer Sorben e.V.</w:t>
      </w:r>
      <w:r w:rsidRPr="001F67CA">
        <w:br/>
        <w:t xml:space="preserve">Haus der Sorben / Serbski </w:t>
      </w:r>
      <w:proofErr w:type="spellStart"/>
      <w:r w:rsidRPr="001F67CA">
        <w:t>dom</w:t>
      </w:r>
      <w:proofErr w:type="spellEnd"/>
      <w:r w:rsidRPr="001F67CA">
        <w:br/>
        <w:t xml:space="preserve">Postplatz 2 / </w:t>
      </w:r>
      <w:proofErr w:type="spellStart"/>
      <w:r w:rsidRPr="001F67CA">
        <w:t>Póstowe</w:t>
      </w:r>
      <w:proofErr w:type="spellEnd"/>
      <w:r w:rsidRPr="001F67CA">
        <w:t xml:space="preserve"> </w:t>
      </w:r>
      <w:proofErr w:type="spellStart"/>
      <w:r w:rsidRPr="001F67CA">
        <w:t>naměsto</w:t>
      </w:r>
      <w:proofErr w:type="spellEnd"/>
      <w:r w:rsidRPr="001F67CA">
        <w:t xml:space="preserve"> 2</w:t>
      </w:r>
      <w:r w:rsidRPr="001F67CA">
        <w:br/>
        <w:t xml:space="preserve">02625 Bautzen / </w:t>
      </w:r>
      <w:proofErr w:type="spellStart"/>
      <w:r w:rsidRPr="001F67CA">
        <w:t>Budyšin</w:t>
      </w:r>
      <w:proofErr w:type="spellEnd"/>
      <w:r w:rsidRPr="001F67CA">
        <w:br/>
      </w:r>
      <w:hyperlink r:id="rId14" w:history="1">
        <w:r w:rsidRPr="001F67CA">
          <w:rPr>
            <w:rStyle w:val="Hyperlink"/>
          </w:rPr>
          <w:t>domowina-bautzen@sorben.com</w:t>
        </w:r>
      </w:hyperlink>
      <w:r w:rsidRPr="001F67CA">
        <w:t> </w:t>
      </w:r>
      <w:r w:rsidRPr="001F67CA">
        <w:br/>
        <w:t>Dorf – Kohle – Umwelt (</w:t>
      </w:r>
      <w:proofErr w:type="spellStart"/>
      <w:r w:rsidRPr="001F67CA">
        <w:t>Proschim</w:t>
      </w:r>
      <w:proofErr w:type="spellEnd"/>
      <w:r w:rsidRPr="001F67CA">
        <w:t>)</w:t>
      </w:r>
      <w:r w:rsidRPr="001F67CA">
        <w:br/>
        <w:t xml:space="preserve">G. </w:t>
      </w:r>
      <w:proofErr w:type="spellStart"/>
      <w:r w:rsidRPr="001F67CA">
        <w:t>Jurischka</w:t>
      </w:r>
      <w:proofErr w:type="spellEnd"/>
      <w:r w:rsidRPr="001F67CA">
        <w:br/>
      </w:r>
      <w:proofErr w:type="spellStart"/>
      <w:r w:rsidRPr="001F67CA">
        <w:t>Hausstr</w:t>
      </w:r>
      <w:proofErr w:type="spellEnd"/>
      <w:r w:rsidRPr="001F67CA">
        <w:t>. 45</w:t>
      </w:r>
      <w:r w:rsidRPr="001F67CA">
        <w:br/>
        <w:t xml:space="preserve">03119 </w:t>
      </w:r>
      <w:proofErr w:type="spellStart"/>
      <w:r w:rsidRPr="001F67CA">
        <w:t>Proschim</w:t>
      </w:r>
      <w:proofErr w:type="spellEnd"/>
      <w:r w:rsidRPr="001F67CA">
        <w:br/>
      </w:r>
      <w:hyperlink r:id="rId15" w:history="1">
        <w:r w:rsidRPr="001F67CA">
          <w:rPr>
            <w:rStyle w:val="Hyperlink"/>
          </w:rPr>
          <w:t>guenter.jurischka@hotmail.de</w:t>
        </w:r>
      </w:hyperlink>
    </w:p>
    <w:p w:rsidR="005155CE" w:rsidRDefault="001F67CA">
      <w:r w:rsidRPr="001F67CA">
        <w:rPr>
          <w:sz w:val="4"/>
        </w:rPr>
        <w:t> </w:t>
      </w:r>
      <w:r w:rsidRPr="001F67CA">
        <w:rPr>
          <w:sz w:val="4"/>
        </w:rPr>
        <w:br/>
      </w:r>
      <w:r w:rsidRPr="001F67CA">
        <w:t>NOWY CASNIK</w:t>
      </w:r>
      <w:r w:rsidRPr="001F67CA">
        <w:br/>
        <w:t>Straße der Jugend 54</w:t>
      </w:r>
      <w:r w:rsidRPr="001F67CA">
        <w:br/>
      </w:r>
      <w:proofErr w:type="spellStart"/>
      <w:r w:rsidRPr="001F67CA">
        <w:t>šefredaktor</w:t>
      </w:r>
      <w:proofErr w:type="spellEnd"/>
      <w:r w:rsidRPr="001F67CA">
        <w:t xml:space="preserve"> / Chefredakteur</w:t>
      </w:r>
      <w:r w:rsidRPr="001F67CA">
        <w:br/>
        <w:t>Gregor Wieczorek</w:t>
      </w:r>
      <w:r w:rsidRPr="001F67CA">
        <w:br/>
        <w:t xml:space="preserve">03050 Cottbus / </w:t>
      </w:r>
      <w:proofErr w:type="spellStart"/>
      <w:r w:rsidRPr="001F67CA">
        <w:t>Chóśebuz</w:t>
      </w:r>
      <w:proofErr w:type="spellEnd"/>
      <w:r w:rsidRPr="001F67CA">
        <w:br/>
      </w:r>
      <w:hyperlink r:id="rId16" w:history="1">
        <w:r w:rsidRPr="001F67CA">
          <w:rPr>
            <w:rStyle w:val="Hyperlink"/>
          </w:rPr>
          <w:t>gregor.wieczorek@nowycasnik.de</w:t>
        </w:r>
      </w:hyperlink>
      <w:r w:rsidRPr="001F67CA">
        <w:br/>
      </w:r>
      <w:r w:rsidRPr="001F67CA">
        <w:rPr>
          <w:sz w:val="4"/>
        </w:rPr>
        <w:t> </w:t>
      </w:r>
      <w:r w:rsidRPr="001F67CA">
        <w:rPr>
          <w:sz w:val="4"/>
        </w:rPr>
        <w:br/>
        <w:t> </w:t>
      </w:r>
      <w:r w:rsidRPr="001F67CA">
        <w:rPr>
          <w:sz w:val="4"/>
        </w:rPr>
        <w:br/>
      </w:r>
      <w:r w:rsidRPr="001F67CA">
        <w:t>Serbske Nowiny</w:t>
      </w:r>
      <w:r w:rsidRPr="001F67CA">
        <w:br/>
      </w:r>
      <w:proofErr w:type="spellStart"/>
      <w:r w:rsidRPr="001F67CA">
        <w:t>šefredaktor</w:t>
      </w:r>
      <w:proofErr w:type="spellEnd"/>
      <w:r w:rsidRPr="001F67CA">
        <w:t xml:space="preserve"> / Chefredakteur</w:t>
      </w:r>
      <w:r w:rsidRPr="001F67CA">
        <w:br/>
        <w:t xml:space="preserve">Janek </w:t>
      </w:r>
      <w:proofErr w:type="spellStart"/>
      <w:r w:rsidRPr="001F67CA">
        <w:t>Wowčer</w:t>
      </w:r>
      <w:proofErr w:type="spellEnd"/>
      <w:r w:rsidRPr="001F67CA">
        <w:br/>
        <w:t>Tuchmacher Str. 27</w:t>
      </w:r>
      <w:r w:rsidRPr="001F67CA">
        <w:br/>
        <w:t xml:space="preserve">02625 Bautzen / </w:t>
      </w:r>
      <w:proofErr w:type="spellStart"/>
      <w:r w:rsidRPr="001F67CA">
        <w:t>Budyšin</w:t>
      </w:r>
      <w:proofErr w:type="spellEnd"/>
      <w:r w:rsidRPr="001F67CA">
        <w:br/>
      </w:r>
      <w:hyperlink r:id="rId17" w:history="1">
        <w:r w:rsidRPr="001F67CA">
          <w:rPr>
            <w:rStyle w:val="Hyperlink"/>
          </w:rPr>
          <w:t>jschaefer@serbske-nowiny.de</w:t>
        </w:r>
      </w:hyperlink>
      <w:r w:rsidRPr="001F67CA">
        <w:br/>
      </w:r>
      <w:r w:rsidRPr="001F67CA">
        <w:rPr>
          <w:sz w:val="6"/>
        </w:rPr>
        <w:t> </w:t>
      </w:r>
      <w:r w:rsidRPr="001F67CA">
        <w:rPr>
          <w:sz w:val="6"/>
        </w:rPr>
        <w:br/>
        <w:t> </w:t>
      </w:r>
      <w:r w:rsidRPr="001F67CA">
        <w:rPr>
          <w:sz w:val="6"/>
        </w:rPr>
        <w:br/>
      </w:r>
      <w:r w:rsidRPr="001F67CA">
        <w:t>GRÜNE LIGA - Umweltgruppe Cottbus</w:t>
      </w:r>
      <w:r w:rsidRPr="001F67CA">
        <w:br/>
      </w:r>
      <w:proofErr w:type="spellStart"/>
      <w:r w:rsidRPr="001F67CA">
        <w:t>Zelena</w:t>
      </w:r>
      <w:proofErr w:type="spellEnd"/>
      <w:r w:rsidRPr="001F67CA">
        <w:t xml:space="preserve"> Liga – </w:t>
      </w:r>
      <w:proofErr w:type="spellStart"/>
      <w:r w:rsidRPr="001F67CA">
        <w:t>Wobswětowa</w:t>
      </w:r>
      <w:proofErr w:type="spellEnd"/>
      <w:r w:rsidRPr="001F67CA">
        <w:t xml:space="preserve"> </w:t>
      </w:r>
      <w:proofErr w:type="spellStart"/>
      <w:r w:rsidRPr="001F67CA">
        <w:t>kupka</w:t>
      </w:r>
      <w:proofErr w:type="spellEnd"/>
      <w:r w:rsidRPr="001F67CA">
        <w:t xml:space="preserve"> </w:t>
      </w:r>
      <w:proofErr w:type="spellStart"/>
      <w:r w:rsidRPr="001F67CA">
        <w:t>Chóśebuz</w:t>
      </w:r>
      <w:proofErr w:type="spellEnd"/>
      <w:r w:rsidRPr="001F67CA">
        <w:br/>
        <w:t>Straße der Jugend 94</w:t>
      </w:r>
      <w:r w:rsidRPr="001F67CA">
        <w:br/>
        <w:t xml:space="preserve">03046 Cottbus / </w:t>
      </w:r>
      <w:proofErr w:type="spellStart"/>
      <w:r w:rsidRPr="001F67CA">
        <w:t>Chóśebuz</w:t>
      </w:r>
      <w:proofErr w:type="spellEnd"/>
      <w:r w:rsidRPr="001F67CA">
        <w:br/>
      </w:r>
      <w:hyperlink r:id="rId18" w:history="1">
        <w:r w:rsidRPr="001F67CA">
          <w:rPr>
            <w:rStyle w:val="Hyperlink"/>
          </w:rPr>
          <w:t>umweltgruppe@web.de</w:t>
        </w:r>
      </w:hyperlink>
    </w:p>
    <w:sectPr w:rsidR="005155CE" w:rsidSect="005155C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08"/>
  <w:hyphenationZone w:val="425"/>
  <w:characterSpacingControl w:val="doNotCompress"/>
  <w:compat/>
  <w:rsids>
    <w:rsidRoot w:val="001F67CA"/>
    <w:rsid w:val="0009145B"/>
    <w:rsid w:val="001F67CA"/>
    <w:rsid w:val="0025424C"/>
    <w:rsid w:val="00433ADF"/>
    <w:rsid w:val="005155CE"/>
    <w:rsid w:val="00776CE5"/>
    <w:rsid w:val="00853ECE"/>
    <w:rsid w:val="00D74954"/>
    <w:rsid w:val="00DA0ACF"/>
    <w:rsid w:val="00E36839"/>
    <w:rsid w:val="00E55FD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155CE"/>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F67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1685822">
      <w:bodyDiv w:val="1"/>
      <w:marLeft w:val="0"/>
      <w:marRight w:val="0"/>
      <w:marTop w:val="0"/>
      <w:marBottom w:val="0"/>
      <w:divBdr>
        <w:top w:val="none" w:sz="0" w:space="0" w:color="auto"/>
        <w:left w:val="none" w:sz="0" w:space="0" w:color="auto"/>
        <w:bottom w:val="none" w:sz="0" w:space="0" w:color="auto"/>
        <w:right w:val="none" w:sz="0" w:space="0" w:color="auto"/>
      </w:divBdr>
    </w:div>
    <w:div w:id="116956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enter.jurischka@hotmail.de" TargetMode="External"/><Relationship Id="rId13" Type="http://schemas.openxmlformats.org/officeDocument/2006/relationships/hyperlink" Target="mailto:parteivorstand@spd.de" TargetMode="External"/><Relationship Id="rId18" Type="http://schemas.openxmlformats.org/officeDocument/2006/relationships/hyperlink" Target="mailto:umweltgruppe@web.de" TargetMode="External"/><Relationship Id="rId3" Type="http://schemas.openxmlformats.org/officeDocument/2006/relationships/webSettings" Target="webSettings.xml"/><Relationship Id="rId7" Type="http://schemas.openxmlformats.org/officeDocument/2006/relationships/hyperlink" Target="mailto:domowina-bautzen@sorben.com" TargetMode="External"/><Relationship Id="rId12" Type="http://schemas.openxmlformats.org/officeDocument/2006/relationships/hyperlink" Target="mailto:Dietmar.Woidke@stk.brandenburg.de" TargetMode="External"/><Relationship Id="rId17" Type="http://schemas.openxmlformats.org/officeDocument/2006/relationships/hyperlink" Target="mailto:jschaefer@serbske-nowiny.de" TargetMode="External"/><Relationship Id="rId2" Type="http://schemas.openxmlformats.org/officeDocument/2006/relationships/settings" Target="settings.xml"/><Relationship Id="rId16" Type="http://schemas.openxmlformats.org/officeDocument/2006/relationships/hyperlink" Target="mailto:gregor.wieczorek@nowycasnik.d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arteivorstand@spd.de" TargetMode="External"/><Relationship Id="rId11" Type="http://schemas.openxmlformats.org/officeDocument/2006/relationships/hyperlink" Target="mailto:umweltgruppe@web.de" TargetMode="External"/><Relationship Id="rId5" Type="http://schemas.openxmlformats.org/officeDocument/2006/relationships/hyperlink" Target="mailto:Dietmar.Woidke@stk.brandenburg.de" TargetMode="External"/><Relationship Id="rId15" Type="http://schemas.openxmlformats.org/officeDocument/2006/relationships/hyperlink" Target="mailto:guenter.jurischka@hotmail.de" TargetMode="External"/><Relationship Id="rId10" Type="http://schemas.openxmlformats.org/officeDocument/2006/relationships/hyperlink" Target="mailto:jschaefer@serbske-nowiny.de" TargetMode="External"/><Relationship Id="rId19" Type="http://schemas.openxmlformats.org/officeDocument/2006/relationships/fontTable" Target="fontTable.xml"/><Relationship Id="rId4" Type="http://schemas.openxmlformats.org/officeDocument/2006/relationships/hyperlink" Target="mailto:f-mat@web.de" TargetMode="External"/><Relationship Id="rId9" Type="http://schemas.openxmlformats.org/officeDocument/2006/relationships/hyperlink" Target="mailto:gregor.wieczorek@nowycasnik.de" TargetMode="External"/><Relationship Id="rId14" Type="http://schemas.openxmlformats.org/officeDocument/2006/relationships/hyperlink" Target="mailto:domowina-bautzen@sorben.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643</Words>
  <Characters>4051</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
  <cp:revision>1</cp:revision>
  <dcterms:created xsi:type="dcterms:W3CDTF">2014-06-03T06:51:00Z</dcterms:created>
</cp:coreProperties>
</file>